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94582" w14:textId="77777777" w:rsidR="00667C7C" w:rsidRDefault="00667C7C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306"/>
        <w:gridCol w:w="1926"/>
        <w:gridCol w:w="1087"/>
        <w:gridCol w:w="1130"/>
        <w:gridCol w:w="720"/>
        <w:gridCol w:w="1051"/>
        <w:gridCol w:w="1123"/>
      </w:tblGrid>
      <w:tr w:rsidR="00667C7C" w14:paraId="2337698D" w14:textId="77777777">
        <w:trPr>
          <w:trHeight w:val="762"/>
        </w:trPr>
        <w:tc>
          <w:tcPr>
            <w:tcW w:w="2346" w:type="dxa"/>
            <w:gridSpan w:val="2"/>
            <w:shd w:val="clear" w:color="auto" w:fill="BCBEC0"/>
          </w:tcPr>
          <w:p w14:paraId="2CBC44F3" w14:textId="77777777" w:rsidR="00667C7C" w:rsidRDefault="007A3E7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5.11</w:t>
            </w:r>
          </w:p>
        </w:tc>
        <w:tc>
          <w:tcPr>
            <w:tcW w:w="7037" w:type="dxa"/>
            <w:gridSpan w:val="6"/>
            <w:shd w:val="clear" w:color="auto" w:fill="E6E7E8"/>
          </w:tcPr>
          <w:p w14:paraId="4DADE502" w14:textId="77777777" w:rsidR="00667C7C" w:rsidRDefault="007A3E7E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Privilege and FPPE Master List Table</w:t>
            </w:r>
          </w:p>
        </w:tc>
      </w:tr>
      <w:tr w:rsidR="00667C7C" w14:paraId="52B96A18" w14:textId="77777777">
        <w:trPr>
          <w:trHeight w:val="1862"/>
        </w:trPr>
        <w:tc>
          <w:tcPr>
            <w:tcW w:w="9383" w:type="dxa"/>
            <w:gridSpan w:val="8"/>
          </w:tcPr>
          <w:p w14:paraId="1FD90850" w14:textId="77777777" w:rsidR="00667C7C" w:rsidRDefault="007A3E7E">
            <w:pPr>
              <w:pStyle w:val="TableParagraph"/>
              <w:spacing w:before="130" w:line="333" w:lineRule="auto"/>
              <w:ind w:left="80" w:right="455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FPPE</w:t>
            </w:r>
            <w:r>
              <w:rPr>
                <w:b/>
                <w:color w:val="231F20"/>
                <w:spacing w:val="-27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methods:</w:t>
            </w:r>
            <w:r>
              <w:rPr>
                <w:b/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Retrospective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caregivers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each </w:t>
            </w:r>
            <w:r>
              <w:rPr>
                <w:color w:val="231F20"/>
                <w:sz w:val="20"/>
              </w:rPr>
              <w:t>patient,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simulation,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patterns.</w:t>
            </w:r>
          </w:p>
          <w:p w14:paraId="6420A07B" w14:textId="77777777" w:rsidR="00667C7C" w:rsidRDefault="007A3E7E">
            <w:pPr>
              <w:pStyle w:val="TableParagraph"/>
              <w:spacing w:before="91" w:line="333" w:lineRule="auto"/>
              <w:ind w:left="80" w:right="19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FPPE</w:t>
            </w:r>
            <w:r>
              <w:rPr>
                <w:b/>
                <w:color w:val="231F20"/>
                <w:spacing w:val="-24"/>
                <w:sz w:val="20"/>
              </w:rPr>
              <w:t xml:space="preserve"> </w:t>
            </w:r>
            <w:r>
              <w:rPr>
                <w:b/>
                <w:color w:val="231F20"/>
                <w:spacing w:val="-3"/>
                <w:sz w:val="20"/>
              </w:rPr>
              <w:t>procedure:</w:t>
            </w:r>
            <w:r>
              <w:rPr>
                <w:b/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Retrospective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caregivers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 patient,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simulation,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patterns.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privi- </w:t>
            </w:r>
            <w:r>
              <w:rPr>
                <w:color w:val="231F20"/>
                <w:sz w:val="20"/>
              </w:rPr>
              <w:t>leges 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software.</w:t>
            </w:r>
          </w:p>
        </w:tc>
      </w:tr>
      <w:tr w:rsidR="00667C7C" w14:paraId="3F12846F" w14:textId="77777777">
        <w:trPr>
          <w:trHeight w:val="612"/>
        </w:trPr>
        <w:tc>
          <w:tcPr>
            <w:tcW w:w="2040" w:type="dxa"/>
            <w:shd w:val="clear" w:color="auto" w:fill="E6E7E8"/>
          </w:tcPr>
          <w:p w14:paraId="2E280BA3" w14:textId="77777777" w:rsidR="00667C7C" w:rsidRDefault="00667C7C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14:paraId="51533BCA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2232" w:type="dxa"/>
            <w:gridSpan w:val="2"/>
            <w:shd w:val="clear" w:color="auto" w:fill="E6E7E8"/>
          </w:tcPr>
          <w:p w14:paraId="01298A7B" w14:textId="77777777" w:rsidR="00667C7C" w:rsidRDefault="00667C7C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14:paraId="31B238D9" w14:textId="77777777" w:rsidR="00667C7C" w:rsidRDefault="007A3E7E">
            <w:pPr>
              <w:pStyle w:val="TableParagraph"/>
              <w:spacing w:before="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Privileges</w:t>
            </w:r>
          </w:p>
        </w:tc>
        <w:tc>
          <w:tcPr>
            <w:tcW w:w="1087" w:type="dxa"/>
            <w:shd w:val="clear" w:color="auto" w:fill="E6E7E8"/>
          </w:tcPr>
          <w:p w14:paraId="1D3B9E19" w14:textId="77777777" w:rsidR="00667C7C" w:rsidRDefault="007A3E7E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Initial</w:t>
            </w:r>
          </w:p>
          <w:p w14:paraId="132CEC14" w14:textId="77777777" w:rsidR="00667C7C" w:rsidRDefault="007A3E7E">
            <w:pPr>
              <w:pStyle w:val="TableParagraph"/>
              <w:spacing w:before="9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130" w:type="dxa"/>
            <w:shd w:val="clear" w:color="auto" w:fill="E6E7E8"/>
          </w:tcPr>
          <w:p w14:paraId="3D6985EF" w14:textId="77777777" w:rsidR="00667C7C" w:rsidRDefault="007A3E7E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Reappt</w:t>
            </w:r>
          </w:p>
          <w:p w14:paraId="1443E8AC" w14:textId="77777777" w:rsidR="00667C7C" w:rsidRDefault="007A3E7E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720" w:type="dxa"/>
            <w:shd w:val="clear" w:color="auto" w:fill="E6E7E8"/>
          </w:tcPr>
          <w:p w14:paraId="0C41CB2E" w14:textId="77777777" w:rsidR="00667C7C" w:rsidRDefault="007A3E7E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FPPE</w:t>
            </w:r>
          </w:p>
          <w:p w14:paraId="531C5C22" w14:textId="77777777" w:rsidR="00667C7C" w:rsidRDefault="007A3E7E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051" w:type="dxa"/>
            <w:shd w:val="clear" w:color="auto" w:fill="E6E7E8"/>
          </w:tcPr>
          <w:p w14:paraId="02075594" w14:textId="77777777" w:rsidR="00667C7C" w:rsidRDefault="00667C7C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14:paraId="6E6ABE58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Pointers</w:t>
            </w:r>
          </w:p>
        </w:tc>
        <w:tc>
          <w:tcPr>
            <w:tcW w:w="1123" w:type="dxa"/>
            <w:shd w:val="clear" w:color="auto" w:fill="E6E7E8"/>
          </w:tcPr>
          <w:p w14:paraId="10151CED" w14:textId="77777777" w:rsidR="00667C7C" w:rsidRDefault="00667C7C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14:paraId="15036A52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Crossover</w:t>
            </w:r>
          </w:p>
        </w:tc>
      </w:tr>
      <w:tr w:rsidR="00667C7C" w14:paraId="3FBC1E3E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446F7C7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040637B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7D9475E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437C9DA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1EB9BF8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56F4808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7CF435A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00AD47E" w14:textId="77777777">
        <w:trPr>
          <w:trHeight w:val="612"/>
        </w:trPr>
        <w:tc>
          <w:tcPr>
            <w:tcW w:w="2040" w:type="dxa"/>
          </w:tcPr>
          <w:p w14:paraId="2EE0F5A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Allergy/Immunology</w:t>
            </w:r>
          </w:p>
        </w:tc>
        <w:tc>
          <w:tcPr>
            <w:tcW w:w="2232" w:type="dxa"/>
            <w:gridSpan w:val="2"/>
          </w:tcPr>
          <w:p w14:paraId="073E072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71A52F1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Standard</w:t>
            </w:r>
          </w:p>
        </w:tc>
        <w:tc>
          <w:tcPr>
            <w:tcW w:w="1130" w:type="dxa"/>
          </w:tcPr>
          <w:p w14:paraId="690B9F7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</w:tc>
        <w:tc>
          <w:tcPr>
            <w:tcW w:w="720" w:type="dxa"/>
          </w:tcPr>
          <w:p w14:paraId="7DF0FDC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2144B6E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 and</w:t>
            </w:r>
          </w:p>
          <w:p w14:paraId="642A70D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pediatrics</w:t>
            </w:r>
          </w:p>
        </w:tc>
        <w:tc>
          <w:tcPr>
            <w:tcW w:w="1123" w:type="dxa"/>
          </w:tcPr>
          <w:p w14:paraId="4B380B0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9322829" w14:textId="77777777">
        <w:trPr>
          <w:trHeight w:val="292"/>
        </w:trPr>
        <w:tc>
          <w:tcPr>
            <w:tcW w:w="2040" w:type="dxa"/>
          </w:tcPr>
          <w:p w14:paraId="7A86C94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FE48B07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1DB6441E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745FEBB1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1EE1D95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595CAC8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354D9B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667C7C" w14:paraId="6EAA65E9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143B9A7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4DA0AA1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27AAAB7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5980F66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4378D4A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0D822C3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55E5DF0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FFF1F34" w14:textId="77777777">
        <w:trPr>
          <w:trHeight w:val="292"/>
        </w:trPr>
        <w:tc>
          <w:tcPr>
            <w:tcW w:w="2040" w:type="dxa"/>
          </w:tcPr>
          <w:p w14:paraId="1A148F5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</w:tc>
        <w:tc>
          <w:tcPr>
            <w:tcW w:w="2232" w:type="dxa"/>
            <w:gridSpan w:val="2"/>
          </w:tcPr>
          <w:p w14:paraId="21CB9B1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1B0A0B8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250</w:t>
            </w:r>
          </w:p>
        </w:tc>
        <w:tc>
          <w:tcPr>
            <w:tcW w:w="1130" w:type="dxa"/>
          </w:tcPr>
          <w:p w14:paraId="6B687CF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75</w:t>
            </w:r>
          </w:p>
        </w:tc>
        <w:tc>
          <w:tcPr>
            <w:tcW w:w="720" w:type="dxa"/>
          </w:tcPr>
          <w:p w14:paraId="228F5B3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70ABF38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FAA36A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C133558" w14:textId="77777777">
        <w:trPr>
          <w:trHeight w:val="292"/>
        </w:trPr>
        <w:tc>
          <w:tcPr>
            <w:tcW w:w="2040" w:type="dxa"/>
          </w:tcPr>
          <w:p w14:paraId="495CB76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04F4B60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Pain core</w:t>
            </w:r>
          </w:p>
        </w:tc>
        <w:tc>
          <w:tcPr>
            <w:tcW w:w="1087" w:type="dxa"/>
          </w:tcPr>
          <w:p w14:paraId="3AF7C239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4DE2C77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75</w:t>
            </w:r>
          </w:p>
        </w:tc>
        <w:tc>
          <w:tcPr>
            <w:tcW w:w="720" w:type="dxa"/>
          </w:tcPr>
          <w:p w14:paraId="100B1A5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14FF3E7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F0C75E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78AD5B2" w14:textId="77777777">
        <w:trPr>
          <w:trHeight w:val="292"/>
        </w:trPr>
        <w:tc>
          <w:tcPr>
            <w:tcW w:w="2040" w:type="dxa"/>
          </w:tcPr>
          <w:p w14:paraId="47F24D6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3591545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TEE</w:t>
            </w:r>
          </w:p>
        </w:tc>
        <w:tc>
          <w:tcPr>
            <w:tcW w:w="1087" w:type="dxa"/>
          </w:tcPr>
          <w:p w14:paraId="235D969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586660B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6A9A1C9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3548605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4A5CBD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IM, CTS</w:t>
            </w:r>
          </w:p>
        </w:tc>
      </w:tr>
      <w:tr w:rsidR="00667C7C" w14:paraId="418600D8" w14:textId="77777777">
        <w:trPr>
          <w:trHeight w:val="292"/>
        </w:trPr>
        <w:tc>
          <w:tcPr>
            <w:tcW w:w="2040" w:type="dxa"/>
          </w:tcPr>
          <w:p w14:paraId="0434E38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7C09B86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US guided nerve blocks</w:t>
            </w:r>
          </w:p>
        </w:tc>
        <w:tc>
          <w:tcPr>
            <w:tcW w:w="1087" w:type="dxa"/>
          </w:tcPr>
          <w:p w14:paraId="1BF3A1F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130" w:type="dxa"/>
          </w:tcPr>
          <w:p w14:paraId="6C98EE5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720" w:type="dxa"/>
          </w:tcPr>
          <w:p w14:paraId="41FD9F7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39DB298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7D56B6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6BFEC7A" w14:textId="77777777">
        <w:trPr>
          <w:trHeight w:val="292"/>
        </w:trPr>
        <w:tc>
          <w:tcPr>
            <w:tcW w:w="2040" w:type="dxa"/>
          </w:tcPr>
          <w:p w14:paraId="4CDB41A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273503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Cervical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spine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injections</w:t>
            </w:r>
          </w:p>
        </w:tc>
        <w:tc>
          <w:tcPr>
            <w:tcW w:w="1087" w:type="dxa"/>
          </w:tcPr>
          <w:p w14:paraId="6CD8CA3B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130" w:type="dxa"/>
          </w:tcPr>
          <w:p w14:paraId="53D3367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720" w:type="dxa"/>
          </w:tcPr>
          <w:p w14:paraId="68DE396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304CA55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76EF52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800399B" w14:textId="77777777">
        <w:trPr>
          <w:trHeight w:val="292"/>
        </w:trPr>
        <w:tc>
          <w:tcPr>
            <w:tcW w:w="2040" w:type="dxa"/>
          </w:tcPr>
          <w:p w14:paraId="4BDFE23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6F5D59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Limited films</w:t>
            </w:r>
          </w:p>
        </w:tc>
        <w:tc>
          <w:tcPr>
            <w:tcW w:w="1087" w:type="dxa"/>
          </w:tcPr>
          <w:p w14:paraId="000F962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1130" w:type="dxa"/>
          </w:tcPr>
          <w:p w14:paraId="7100855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720" w:type="dxa"/>
          </w:tcPr>
          <w:p w14:paraId="3C089B1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3132E79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8EC9AE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667C7C" w14:paraId="27FC0A9C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3BAEE26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3F303CE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389CEED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77846DA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2E70541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265628A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5262810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66A375B4" w14:textId="77777777">
        <w:trPr>
          <w:trHeight w:val="292"/>
        </w:trPr>
        <w:tc>
          <w:tcPr>
            <w:tcW w:w="2040" w:type="dxa"/>
          </w:tcPr>
          <w:p w14:paraId="0B2FD73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Cardiology</w:t>
            </w:r>
          </w:p>
        </w:tc>
        <w:tc>
          <w:tcPr>
            <w:tcW w:w="2232" w:type="dxa"/>
            <w:gridSpan w:val="2"/>
          </w:tcPr>
          <w:p w14:paraId="455F487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 cardiovascular</w:t>
            </w:r>
          </w:p>
        </w:tc>
        <w:tc>
          <w:tcPr>
            <w:tcW w:w="1087" w:type="dxa"/>
          </w:tcPr>
          <w:p w14:paraId="736B087D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6C31A3C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47644F8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6E4B9FD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</w:t>
            </w:r>
          </w:p>
        </w:tc>
        <w:tc>
          <w:tcPr>
            <w:tcW w:w="1123" w:type="dxa"/>
          </w:tcPr>
          <w:p w14:paraId="6640FFD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F882340" w14:textId="77777777">
        <w:trPr>
          <w:trHeight w:val="292"/>
        </w:trPr>
        <w:tc>
          <w:tcPr>
            <w:tcW w:w="2040" w:type="dxa"/>
          </w:tcPr>
          <w:p w14:paraId="27E766B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735D2D29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ICDs</w:t>
            </w:r>
          </w:p>
        </w:tc>
        <w:tc>
          <w:tcPr>
            <w:tcW w:w="1087" w:type="dxa"/>
          </w:tcPr>
          <w:p w14:paraId="589A693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1130" w:type="dxa"/>
          </w:tcPr>
          <w:p w14:paraId="36C25AD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720" w:type="dxa"/>
          </w:tcPr>
          <w:p w14:paraId="59239C0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4624D18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D86982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0895926" w14:textId="77777777">
        <w:trPr>
          <w:trHeight w:val="612"/>
        </w:trPr>
        <w:tc>
          <w:tcPr>
            <w:tcW w:w="2040" w:type="dxa"/>
          </w:tcPr>
          <w:p w14:paraId="24BD3D9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0AF0C71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Nuclear scan</w:t>
            </w:r>
          </w:p>
        </w:tc>
        <w:tc>
          <w:tcPr>
            <w:tcW w:w="1087" w:type="dxa"/>
          </w:tcPr>
          <w:p w14:paraId="5211784B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300</w:t>
            </w:r>
          </w:p>
        </w:tc>
        <w:tc>
          <w:tcPr>
            <w:tcW w:w="1130" w:type="dxa"/>
          </w:tcPr>
          <w:p w14:paraId="0340BA0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200; NRC</w:t>
            </w:r>
          </w:p>
          <w:p w14:paraId="652D5DC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License</w:t>
            </w:r>
          </w:p>
        </w:tc>
        <w:tc>
          <w:tcPr>
            <w:tcW w:w="720" w:type="dxa"/>
          </w:tcPr>
          <w:p w14:paraId="1873A73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27E1ABA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78265D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Radiology</w:t>
            </w:r>
          </w:p>
        </w:tc>
      </w:tr>
      <w:tr w:rsidR="00667C7C" w14:paraId="0930306F" w14:textId="77777777">
        <w:trPr>
          <w:trHeight w:val="292"/>
        </w:trPr>
        <w:tc>
          <w:tcPr>
            <w:tcW w:w="2040" w:type="dxa"/>
          </w:tcPr>
          <w:p w14:paraId="302DC63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719394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ICD and CRT</w:t>
            </w:r>
          </w:p>
        </w:tc>
        <w:tc>
          <w:tcPr>
            <w:tcW w:w="1087" w:type="dxa"/>
          </w:tcPr>
          <w:p w14:paraId="4DB6C78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1130" w:type="dxa"/>
          </w:tcPr>
          <w:p w14:paraId="78112B5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720" w:type="dxa"/>
          </w:tcPr>
          <w:p w14:paraId="45B92D6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6C10BA0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8BDECB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5820B0B" w14:textId="77777777">
        <w:trPr>
          <w:trHeight w:val="292"/>
        </w:trPr>
        <w:tc>
          <w:tcPr>
            <w:tcW w:w="2040" w:type="dxa"/>
          </w:tcPr>
          <w:p w14:paraId="18BECC0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AA5B06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716D88C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12244170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13EF19C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56BC30E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CAC9FF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667C7C" w14:paraId="446FAFEC" w14:textId="77777777">
        <w:trPr>
          <w:trHeight w:val="292"/>
        </w:trPr>
        <w:tc>
          <w:tcPr>
            <w:tcW w:w="2040" w:type="dxa"/>
          </w:tcPr>
          <w:p w14:paraId="78EE7AF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FEF302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Interventional core</w:t>
            </w:r>
          </w:p>
        </w:tc>
        <w:tc>
          <w:tcPr>
            <w:tcW w:w="1087" w:type="dxa"/>
          </w:tcPr>
          <w:p w14:paraId="46169EB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75</w:t>
            </w:r>
          </w:p>
        </w:tc>
        <w:tc>
          <w:tcPr>
            <w:tcW w:w="1130" w:type="dxa"/>
          </w:tcPr>
          <w:p w14:paraId="6CD45B0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150</w:t>
            </w:r>
          </w:p>
        </w:tc>
        <w:tc>
          <w:tcPr>
            <w:tcW w:w="720" w:type="dxa"/>
          </w:tcPr>
          <w:p w14:paraId="29B5E9E0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42D9FC6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FB601C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A2C5CC6" w14:textId="77777777">
        <w:trPr>
          <w:trHeight w:val="292"/>
        </w:trPr>
        <w:tc>
          <w:tcPr>
            <w:tcW w:w="2040" w:type="dxa"/>
          </w:tcPr>
          <w:p w14:paraId="0BBCCF2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563932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CMR</w:t>
            </w:r>
          </w:p>
        </w:tc>
        <w:tc>
          <w:tcPr>
            <w:tcW w:w="1087" w:type="dxa"/>
          </w:tcPr>
          <w:p w14:paraId="38125CA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337824D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CME</w:t>
            </w:r>
          </w:p>
        </w:tc>
        <w:tc>
          <w:tcPr>
            <w:tcW w:w="720" w:type="dxa"/>
          </w:tcPr>
          <w:p w14:paraId="232A273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232F646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6C2B0A0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5BB6AE3" w14:textId="77777777">
        <w:trPr>
          <w:trHeight w:val="612"/>
        </w:trPr>
        <w:tc>
          <w:tcPr>
            <w:tcW w:w="2040" w:type="dxa"/>
          </w:tcPr>
          <w:p w14:paraId="22EFF49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A881F5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Pacers and loop</w:t>
            </w:r>
          </w:p>
          <w:p w14:paraId="03268966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recorders</w:t>
            </w:r>
          </w:p>
        </w:tc>
        <w:tc>
          <w:tcPr>
            <w:tcW w:w="1087" w:type="dxa"/>
          </w:tcPr>
          <w:p w14:paraId="7871C42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3F7EEB8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720" w:type="dxa"/>
          </w:tcPr>
          <w:p w14:paraId="031F79D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6991B2A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57F751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6914A1E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1200728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3635E29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4C42438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25262E6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44CEBF0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4A83E77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4154356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AA84FF3" w14:textId="77777777">
        <w:trPr>
          <w:trHeight w:val="612"/>
        </w:trPr>
        <w:tc>
          <w:tcPr>
            <w:tcW w:w="2040" w:type="dxa"/>
          </w:tcPr>
          <w:p w14:paraId="1ED5465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Cardiothoracic</w:t>
            </w:r>
          </w:p>
          <w:p w14:paraId="76F8C249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surgery</w:t>
            </w:r>
          </w:p>
        </w:tc>
        <w:tc>
          <w:tcPr>
            <w:tcW w:w="2232" w:type="dxa"/>
            <w:gridSpan w:val="2"/>
          </w:tcPr>
          <w:p w14:paraId="4042515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 CT surgery</w:t>
            </w:r>
          </w:p>
        </w:tc>
        <w:tc>
          <w:tcPr>
            <w:tcW w:w="1087" w:type="dxa"/>
          </w:tcPr>
          <w:p w14:paraId="4B3698B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100/50</w:t>
            </w:r>
          </w:p>
        </w:tc>
        <w:tc>
          <w:tcPr>
            <w:tcW w:w="1130" w:type="dxa"/>
          </w:tcPr>
          <w:p w14:paraId="088DB43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3F46A47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1420ACA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448C04F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1E1C3A3B" w14:textId="77777777">
        <w:trPr>
          <w:trHeight w:val="292"/>
        </w:trPr>
        <w:tc>
          <w:tcPr>
            <w:tcW w:w="2040" w:type="dxa"/>
          </w:tcPr>
          <w:p w14:paraId="361008A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028AD4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 vascular surgery</w:t>
            </w:r>
          </w:p>
        </w:tc>
        <w:tc>
          <w:tcPr>
            <w:tcW w:w="1087" w:type="dxa"/>
          </w:tcPr>
          <w:p w14:paraId="538D83D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1130" w:type="dxa"/>
          </w:tcPr>
          <w:p w14:paraId="7707CEA1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720" w:type="dxa"/>
          </w:tcPr>
          <w:p w14:paraId="018EFC8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657AEBF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7BB0E3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55584D3" w14:textId="77777777">
        <w:trPr>
          <w:trHeight w:val="292"/>
        </w:trPr>
        <w:tc>
          <w:tcPr>
            <w:tcW w:w="2040" w:type="dxa"/>
          </w:tcPr>
          <w:p w14:paraId="3BF2A76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70CD63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7282AD8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1A47308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381DEF9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6F7CEB9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667C0A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61326EC" w14:textId="77777777">
        <w:trPr>
          <w:trHeight w:val="932"/>
        </w:trPr>
        <w:tc>
          <w:tcPr>
            <w:tcW w:w="2040" w:type="dxa"/>
          </w:tcPr>
          <w:p w14:paraId="6CD5968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8FC86E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TEE</w:t>
            </w:r>
          </w:p>
        </w:tc>
        <w:tc>
          <w:tcPr>
            <w:tcW w:w="1087" w:type="dxa"/>
          </w:tcPr>
          <w:p w14:paraId="6ACFCE8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150</w:t>
            </w:r>
          </w:p>
        </w:tc>
        <w:tc>
          <w:tcPr>
            <w:tcW w:w="1130" w:type="dxa"/>
          </w:tcPr>
          <w:p w14:paraId="41336BA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6CB6F39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41AC9C1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5EDC281" w14:textId="77777777" w:rsidR="00667C7C" w:rsidRDefault="007A3E7E">
            <w:pPr>
              <w:pStyle w:val="TableParagraph"/>
              <w:spacing w:line="333" w:lineRule="auto"/>
              <w:ind w:left="80" w:right="4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Cardiology, anesthesi-</w:t>
            </w:r>
          </w:p>
          <w:p w14:paraId="5D4B8AA8" w14:textId="77777777" w:rsidR="00667C7C" w:rsidRDefault="007A3E7E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ology</w:t>
            </w:r>
          </w:p>
        </w:tc>
      </w:tr>
      <w:tr w:rsidR="00667C7C" w14:paraId="57AB4A13" w14:textId="77777777">
        <w:trPr>
          <w:trHeight w:val="292"/>
        </w:trPr>
        <w:tc>
          <w:tcPr>
            <w:tcW w:w="2040" w:type="dxa"/>
          </w:tcPr>
          <w:p w14:paraId="17C9080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64685C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Laser</w:t>
            </w:r>
          </w:p>
        </w:tc>
        <w:tc>
          <w:tcPr>
            <w:tcW w:w="1087" w:type="dxa"/>
          </w:tcPr>
          <w:p w14:paraId="2A881AA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course</w:t>
            </w:r>
          </w:p>
        </w:tc>
        <w:tc>
          <w:tcPr>
            <w:tcW w:w="1130" w:type="dxa"/>
          </w:tcPr>
          <w:p w14:paraId="4274862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720" w:type="dxa"/>
          </w:tcPr>
          <w:p w14:paraId="0B4BC3E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74A6B20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A07C8B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14:paraId="6145ACF1" w14:textId="77777777" w:rsidR="00667C7C" w:rsidRDefault="00667C7C">
      <w:pPr>
        <w:pStyle w:val="BodyText"/>
        <w:rPr>
          <w:rFonts w:ascii="Times New Roman"/>
        </w:rPr>
      </w:pPr>
    </w:p>
    <w:p w14:paraId="490884EC" w14:textId="77777777" w:rsidR="00667C7C" w:rsidRDefault="00667C7C">
      <w:pPr>
        <w:pStyle w:val="BodyText"/>
        <w:rPr>
          <w:rFonts w:ascii="Times New Roman"/>
        </w:rPr>
      </w:pPr>
    </w:p>
    <w:p w14:paraId="66E036BC" w14:textId="77777777" w:rsidR="00667C7C" w:rsidRDefault="00667C7C">
      <w:pPr>
        <w:pStyle w:val="BodyText"/>
        <w:spacing w:before="11"/>
        <w:rPr>
          <w:rFonts w:ascii="Times New Roman"/>
          <w:sz w:val="22"/>
        </w:rPr>
      </w:pPr>
    </w:p>
    <w:p w14:paraId="2CAAEC01" w14:textId="77777777" w:rsidR="00667C7C" w:rsidRDefault="00667C7C">
      <w:pPr>
        <w:sectPr w:rsidR="00667C7C">
          <w:pgSz w:w="13200" w:h="16800"/>
          <w:pgMar w:top="1600" w:right="1400" w:bottom="280" w:left="1460" w:header="720" w:footer="720" w:gutter="0"/>
          <w:cols w:space="720"/>
        </w:sectPr>
      </w:pPr>
    </w:p>
    <w:p w14:paraId="4F533127" w14:textId="77777777" w:rsidR="00667C7C" w:rsidRDefault="00667C7C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306"/>
        <w:gridCol w:w="1926"/>
        <w:gridCol w:w="1087"/>
        <w:gridCol w:w="1130"/>
        <w:gridCol w:w="720"/>
        <w:gridCol w:w="1051"/>
        <w:gridCol w:w="1123"/>
      </w:tblGrid>
      <w:tr w:rsidR="00667C7C" w14:paraId="66F6F3BF" w14:textId="77777777">
        <w:trPr>
          <w:trHeight w:val="762"/>
        </w:trPr>
        <w:tc>
          <w:tcPr>
            <w:tcW w:w="2346" w:type="dxa"/>
            <w:gridSpan w:val="2"/>
            <w:shd w:val="clear" w:color="auto" w:fill="BCBEC0"/>
          </w:tcPr>
          <w:p w14:paraId="4591909D" w14:textId="77777777" w:rsidR="00667C7C" w:rsidRDefault="007A3E7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5.11</w:t>
            </w:r>
          </w:p>
        </w:tc>
        <w:tc>
          <w:tcPr>
            <w:tcW w:w="7037" w:type="dxa"/>
            <w:gridSpan w:val="6"/>
            <w:shd w:val="clear" w:color="auto" w:fill="E6E7E8"/>
          </w:tcPr>
          <w:p w14:paraId="7C65C301" w14:textId="77777777" w:rsidR="00667C7C" w:rsidRDefault="007A3E7E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 xml:space="preserve">Privilege and FPPE Master List </w:t>
            </w:r>
            <w:r>
              <w:rPr>
                <w:b/>
                <w:color w:val="231F20"/>
                <w:spacing w:val="-5"/>
                <w:w w:val="125"/>
                <w:sz w:val="24"/>
              </w:rPr>
              <w:t>Table</w:t>
            </w:r>
            <w:r>
              <w:rPr>
                <w:b/>
                <w:color w:val="231F20"/>
                <w:spacing w:val="68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(cont.)</w:t>
            </w:r>
          </w:p>
        </w:tc>
      </w:tr>
      <w:tr w:rsidR="00667C7C" w14:paraId="71C17057" w14:textId="77777777">
        <w:trPr>
          <w:trHeight w:val="762"/>
        </w:trPr>
        <w:tc>
          <w:tcPr>
            <w:tcW w:w="2040" w:type="dxa"/>
            <w:shd w:val="clear" w:color="auto" w:fill="E6E7E8"/>
          </w:tcPr>
          <w:p w14:paraId="2AF1E64A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1D1C810C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698F6CDE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2232" w:type="dxa"/>
            <w:gridSpan w:val="2"/>
            <w:shd w:val="clear" w:color="auto" w:fill="E6E7E8"/>
          </w:tcPr>
          <w:p w14:paraId="3E5073BD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2F74F380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34AE472C" w14:textId="77777777" w:rsidR="00667C7C" w:rsidRDefault="007A3E7E">
            <w:pPr>
              <w:pStyle w:val="TableParagraph"/>
              <w:spacing w:before="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Privileges</w:t>
            </w:r>
          </w:p>
        </w:tc>
        <w:tc>
          <w:tcPr>
            <w:tcW w:w="1087" w:type="dxa"/>
            <w:shd w:val="clear" w:color="auto" w:fill="E6E7E8"/>
          </w:tcPr>
          <w:p w14:paraId="1CED3C60" w14:textId="77777777" w:rsidR="00667C7C" w:rsidRDefault="007A3E7E">
            <w:pPr>
              <w:pStyle w:val="TableParagraph"/>
              <w:spacing w:before="90" w:line="320" w:lineRule="atLeast"/>
              <w:ind w:left="79" w:right="481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 xml:space="preserve">Initial </w:t>
            </w: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130" w:type="dxa"/>
            <w:shd w:val="clear" w:color="auto" w:fill="E6E7E8"/>
          </w:tcPr>
          <w:p w14:paraId="5431FD19" w14:textId="77777777" w:rsidR="00667C7C" w:rsidRDefault="007A3E7E">
            <w:pPr>
              <w:pStyle w:val="TableParagraph"/>
              <w:spacing w:before="90" w:line="320" w:lineRule="atLeast"/>
              <w:ind w:left="80" w:right="34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Reappt Req</w:t>
            </w:r>
          </w:p>
        </w:tc>
        <w:tc>
          <w:tcPr>
            <w:tcW w:w="720" w:type="dxa"/>
            <w:shd w:val="clear" w:color="auto" w:fill="E6E7E8"/>
          </w:tcPr>
          <w:p w14:paraId="1CC79A33" w14:textId="77777777" w:rsidR="00667C7C" w:rsidRDefault="007A3E7E">
            <w:pPr>
              <w:pStyle w:val="TableParagraph"/>
              <w:spacing w:before="18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FPPE</w:t>
            </w:r>
          </w:p>
          <w:p w14:paraId="30736282" w14:textId="77777777" w:rsidR="00667C7C" w:rsidRDefault="007A3E7E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051" w:type="dxa"/>
            <w:shd w:val="clear" w:color="auto" w:fill="E6E7E8"/>
          </w:tcPr>
          <w:p w14:paraId="5596CFBF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15ACA6E9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1B8BE7ED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Pointers</w:t>
            </w:r>
          </w:p>
        </w:tc>
        <w:tc>
          <w:tcPr>
            <w:tcW w:w="1123" w:type="dxa"/>
            <w:shd w:val="clear" w:color="auto" w:fill="E6E7E8"/>
          </w:tcPr>
          <w:p w14:paraId="614D3A2D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6ABDAA56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093C84DB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Crossover</w:t>
            </w:r>
          </w:p>
        </w:tc>
      </w:tr>
      <w:tr w:rsidR="00667C7C" w14:paraId="2AD5F0B0" w14:textId="77777777">
        <w:trPr>
          <w:trHeight w:val="612"/>
        </w:trPr>
        <w:tc>
          <w:tcPr>
            <w:tcW w:w="2040" w:type="dxa"/>
          </w:tcPr>
          <w:p w14:paraId="24FFAEF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Cardiothoracic</w:t>
            </w:r>
          </w:p>
          <w:p w14:paraId="7FE73EC5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surgery</w:t>
            </w:r>
          </w:p>
        </w:tc>
        <w:tc>
          <w:tcPr>
            <w:tcW w:w="2232" w:type="dxa"/>
            <w:gridSpan w:val="2"/>
          </w:tcPr>
          <w:p w14:paraId="656008F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Vascular testing</w:t>
            </w:r>
          </w:p>
        </w:tc>
        <w:tc>
          <w:tcPr>
            <w:tcW w:w="1087" w:type="dxa"/>
          </w:tcPr>
          <w:p w14:paraId="3045FB2D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600 or</w:t>
            </w:r>
          </w:p>
          <w:p w14:paraId="07C1AD57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300</w:t>
            </w:r>
          </w:p>
        </w:tc>
        <w:tc>
          <w:tcPr>
            <w:tcW w:w="1130" w:type="dxa"/>
          </w:tcPr>
          <w:p w14:paraId="2C239AB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CME 10</w:t>
            </w:r>
          </w:p>
          <w:p w14:paraId="6CF3AD4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hours</w:t>
            </w:r>
          </w:p>
        </w:tc>
        <w:tc>
          <w:tcPr>
            <w:tcW w:w="720" w:type="dxa"/>
          </w:tcPr>
          <w:p w14:paraId="5B4B899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7BE9FEA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ADB519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2F847D63" w14:textId="77777777">
        <w:trPr>
          <w:trHeight w:val="292"/>
        </w:trPr>
        <w:tc>
          <w:tcPr>
            <w:tcW w:w="2040" w:type="dxa"/>
          </w:tcPr>
          <w:p w14:paraId="6C7F59D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CA5848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Dx angiography</w:t>
            </w:r>
          </w:p>
        </w:tc>
        <w:tc>
          <w:tcPr>
            <w:tcW w:w="1087" w:type="dxa"/>
          </w:tcPr>
          <w:p w14:paraId="24D96A7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1130" w:type="dxa"/>
          </w:tcPr>
          <w:p w14:paraId="43D6E93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720" w:type="dxa"/>
          </w:tcPr>
          <w:p w14:paraId="26BED35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01BE154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7442535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2F9DBAC0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08CB19B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72A5E6F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619A134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6EE36A2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256B692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24AEC07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5F1B266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214A6E83" w14:textId="77777777">
        <w:trPr>
          <w:trHeight w:val="612"/>
        </w:trPr>
        <w:tc>
          <w:tcPr>
            <w:tcW w:w="2040" w:type="dxa"/>
          </w:tcPr>
          <w:p w14:paraId="5112367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Dentistry</w:t>
            </w:r>
          </w:p>
        </w:tc>
        <w:tc>
          <w:tcPr>
            <w:tcW w:w="2232" w:type="dxa"/>
            <w:gridSpan w:val="2"/>
          </w:tcPr>
          <w:p w14:paraId="42C0171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5E43DA5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6C1B88BA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1130" w:type="dxa"/>
          </w:tcPr>
          <w:p w14:paraId="77593AF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3537BEB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369C5A1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27399FA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1123" w:type="dxa"/>
          </w:tcPr>
          <w:p w14:paraId="68AF1F2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Oral surg</w:t>
            </w:r>
          </w:p>
        </w:tc>
      </w:tr>
      <w:tr w:rsidR="00667C7C" w14:paraId="3F286B27" w14:textId="77777777">
        <w:trPr>
          <w:trHeight w:val="292"/>
        </w:trPr>
        <w:tc>
          <w:tcPr>
            <w:tcW w:w="2040" w:type="dxa"/>
          </w:tcPr>
          <w:p w14:paraId="3F7E678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F56EBB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749D38A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4E94080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2005FEB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210A89F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C5B21B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850BBD5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0CA3879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78949BB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7825C33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5BBF272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4F4E5EC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0C97076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1903F81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38BEC71" w14:textId="77777777">
        <w:trPr>
          <w:trHeight w:val="612"/>
        </w:trPr>
        <w:tc>
          <w:tcPr>
            <w:tcW w:w="2040" w:type="dxa"/>
          </w:tcPr>
          <w:p w14:paraId="5C42A66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Dermatology</w:t>
            </w:r>
          </w:p>
        </w:tc>
        <w:tc>
          <w:tcPr>
            <w:tcW w:w="2232" w:type="dxa"/>
            <w:gridSpan w:val="2"/>
          </w:tcPr>
          <w:p w14:paraId="03F7B1D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506D48F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0B94DB63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1130" w:type="dxa"/>
          </w:tcPr>
          <w:p w14:paraId="68B12C8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7005D610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2AF2054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21C1F43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Wound</w:t>
            </w:r>
          </w:p>
          <w:p w14:paraId="28C310B7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care</w:t>
            </w:r>
          </w:p>
        </w:tc>
        <w:tc>
          <w:tcPr>
            <w:tcW w:w="1123" w:type="dxa"/>
          </w:tcPr>
          <w:p w14:paraId="5E65066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Wound</w:t>
            </w:r>
          </w:p>
          <w:p w14:paraId="64B4B4E0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care</w:t>
            </w:r>
          </w:p>
        </w:tc>
      </w:tr>
      <w:tr w:rsidR="00667C7C" w14:paraId="14917340" w14:textId="77777777">
        <w:trPr>
          <w:trHeight w:val="292"/>
        </w:trPr>
        <w:tc>
          <w:tcPr>
            <w:tcW w:w="2040" w:type="dxa"/>
          </w:tcPr>
          <w:p w14:paraId="29FA503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02E42B6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06626EC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093FB58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6C23336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1D78CD2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E63C53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7A34F0C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2AFF0E6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15D963E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4FDB96B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36321B5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3B4E995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515C765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6333DC9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1C6C4ABF" w14:textId="77777777">
        <w:trPr>
          <w:trHeight w:val="612"/>
        </w:trPr>
        <w:tc>
          <w:tcPr>
            <w:tcW w:w="2040" w:type="dxa"/>
          </w:tcPr>
          <w:p w14:paraId="2F1C5B4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Emergency</w:t>
            </w:r>
          </w:p>
        </w:tc>
        <w:tc>
          <w:tcPr>
            <w:tcW w:w="2232" w:type="dxa"/>
            <w:gridSpan w:val="2"/>
          </w:tcPr>
          <w:p w14:paraId="6DE7479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5CB1D1DB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10,000</w:t>
            </w:r>
          </w:p>
        </w:tc>
        <w:tc>
          <w:tcPr>
            <w:tcW w:w="1130" w:type="dxa"/>
          </w:tcPr>
          <w:p w14:paraId="2CCC975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3FD7148A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393BB87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432182C1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IM, FP</w:t>
            </w:r>
          </w:p>
        </w:tc>
        <w:tc>
          <w:tcPr>
            <w:tcW w:w="1123" w:type="dxa"/>
          </w:tcPr>
          <w:p w14:paraId="77A1FCC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107DFA1D" w14:textId="77777777">
        <w:trPr>
          <w:trHeight w:val="612"/>
        </w:trPr>
        <w:tc>
          <w:tcPr>
            <w:tcW w:w="2040" w:type="dxa"/>
          </w:tcPr>
          <w:p w14:paraId="017C480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7E4B2D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 urgent care</w:t>
            </w:r>
          </w:p>
        </w:tc>
        <w:tc>
          <w:tcPr>
            <w:tcW w:w="1087" w:type="dxa"/>
          </w:tcPr>
          <w:p w14:paraId="3BAE1B6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Standard</w:t>
            </w:r>
          </w:p>
        </w:tc>
        <w:tc>
          <w:tcPr>
            <w:tcW w:w="1130" w:type="dxa"/>
          </w:tcPr>
          <w:p w14:paraId="215E2B5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34B0FCB3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04DB27F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6697CB8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68689DE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FP</w:t>
            </w:r>
          </w:p>
        </w:tc>
      </w:tr>
      <w:tr w:rsidR="00667C7C" w14:paraId="4E37331B" w14:textId="77777777">
        <w:trPr>
          <w:trHeight w:val="292"/>
        </w:trPr>
        <w:tc>
          <w:tcPr>
            <w:tcW w:w="2040" w:type="dxa"/>
          </w:tcPr>
          <w:p w14:paraId="4BF0EC8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74AF91AB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Advanced airway</w:t>
            </w:r>
          </w:p>
        </w:tc>
        <w:tc>
          <w:tcPr>
            <w:tcW w:w="1087" w:type="dxa"/>
          </w:tcPr>
          <w:p w14:paraId="0E74530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130" w:type="dxa"/>
          </w:tcPr>
          <w:p w14:paraId="1FA1B11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720" w:type="dxa"/>
          </w:tcPr>
          <w:p w14:paraId="1912D99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0332CF8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4F5014B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6656945" w14:textId="77777777">
        <w:trPr>
          <w:trHeight w:val="612"/>
        </w:trPr>
        <w:tc>
          <w:tcPr>
            <w:tcW w:w="2040" w:type="dxa"/>
          </w:tcPr>
          <w:p w14:paraId="36B06B0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905B0D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Focused ultrasound</w:t>
            </w:r>
          </w:p>
        </w:tc>
        <w:tc>
          <w:tcPr>
            <w:tcW w:w="1087" w:type="dxa"/>
          </w:tcPr>
          <w:p w14:paraId="5A5D4F9D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150</w:t>
            </w:r>
          </w:p>
        </w:tc>
        <w:tc>
          <w:tcPr>
            <w:tcW w:w="1130" w:type="dxa"/>
          </w:tcPr>
          <w:p w14:paraId="48C4266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28014A1B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5484B2B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01CA011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D9774B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722B094" w14:textId="77777777">
        <w:trPr>
          <w:trHeight w:val="292"/>
        </w:trPr>
        <w:tc>
          <w:tcPr>
            <w:tcW w:w="2040" w:type="dxa"/>
          </w:tcPr>
          <w:p w14:paraId="2B84764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3BA3F2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6B15D8A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4025EA9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09A688C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54DA7B9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CC4DB6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6BF998AB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58DCD84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2B623D0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72CC7E4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2A1534D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0A9A292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5729845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6EC7399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83DE00B" w14:textId="77777777">
        <w:trPr>
          <w:trHeight w:val="612"/>
        </w:trPr>
        <w:tc>
          <w:tcPr>
            <w:tcW w:w="2040" w:type="dxa"/>
          </w:tcPr>
          <w:p w14:paraId="6162BC2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2232" w:type="dxa"/>
            <w:gridSpan w:val="2"/>
          </w:tcPr>
          <w:p w14:paraId="23D8EA87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53AA060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1130" w:type="dxa"/>
          </w:tcPr>
          <w:p w14:paraId="3CB5EAD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2A004CEC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6893C06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0748A12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Sports</w:t>
            </w:r>
          </w:p>
          <w:p w14:paraId="085C4E49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1123" w:type="dxa"/>
          </w:tcPr>
          <w:p w14:paraId="58340190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Orthope-</w:t>
            </w:r>
          </w:p>
          <w:p w14:paraId="5E2CD03F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dics</w:t>
            </w:r>
          </w:p>
        </w:tc>
      </w:tr>
      <w:tr w:rsidR="00667C7C" w14:paraId="31C8B454" w14:textId="77777777">
        <w:trPr>
          <w:trHeight w:val="612"/>
        </w:trPr>
        <w:tc>
          <w:tcPr>
            <w:tcW w:w="2040" w:type="dxa"/>
          </w:tcPr>
          <w:p w14:paraId="78C8FA0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12DF939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Gynecology</w:t>
            </w:r>
          </w:p>
        </w:tc>
        <w:tc>
          <w:tcPr>
            <w:tcW w:w="1087" w:type="dxa"/>
          </w:tcPr>
          <w:p w14:paraId="6BBEEF9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1130" w:type="dxa"/>
          </w:tcPr>
          <w:p w14:paraId="16F9BB8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059B53A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32E4F6F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14E2947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367021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197888C5" w14:textId="77777777">
        <w:trPr>
          <w:trHeight w:val="292"/>
        </w:trPr>
        <w:tc>
          <w:tcPr>
            <w:tcW w:w="2040" w:type="dxa"/>
          </w:tcPr>
          <w:p w14:paraId="7BBAD14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48FB9E0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Obstetrics</w:t>
            </w:r>
          </w:p>
        </w:tc>
        <w:tc>
          <w:tcPr>
            <w:tcW w:w="1087" w:type="dxa"/>
          </w:tcPr>
          <w:p w14:paraId="77EA81E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</w:t>
            </w:r>
          </w:p>
        </w:tc>
        <w:tc>
          <w:tcPr>
            <w:tcW w:w="1130" w:type="dxa"/>
          </w:tcPr>
          <w:p w14:paraId="7A8580E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720" w:type="dxa"/>
          </w:tcPr>
          <w:p w14:paraId="6EB035C0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790AFA5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533A61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06202E7" w14:textId="77777777">
        <w:trPr>
          <w:trHeight w:val="612"/>
        </w:trPr>
        <w:tc>
          <w:tcPr>
            <w:tcW w:w="2040" w:type="dxa"/>
          </w:tcPr>
          <w:p w14:paraId="4023A61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32A68C0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Urgent care</w:t>
            </w:r>
          </w:p>
        </w:tc>
        <w:tc>
          <w:tcPr>
            <w:tcW w:w="1087" w:type="dxa"/>
          </w:tcPr>
          <w:p w14:paraId="3A55D43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09B9F667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1130" w:type="dxa"/>
          </w:tcPr>
          <w:p w14:paraId="3E2E936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1BD9A2EC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074BFCA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09290A2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67778C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7041B6A" w14:textId="77777777">
        <w:trPr>
          <w:trHeight w:val="612"/>
        </w:trPr>
        <w:tc>
          <w:tcPr>
            <w:tcW w:w="2040" w:type="dxa"/>
          </w:tcPr>
          <w:p w14:paraId="3B1614C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927433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C-section</w:t>
            </w:r>
          </w:p>
        </w:tc>
        <w:tc>
          <w:tcPr>
            <w:tcW w:w="1087" w:type="dxa"/>
          </w:tcPr>
          <w:p w14:paraId="5249C48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75/5</w:t>
            </w:r>
          </w:p>
        </w:tc>
        <w:tc>
          <w:tcPr>
            <w:tcW w:w="1130" w:type="dxa"/>
          </w:tcPr>
          <w:p w14:paraId="730485E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 and 4</w:t>
            </w:r>
          </w:p>
          <w:p w14:paraId="0F926848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versions</w:t>
            </w:r>
          </w:p>
        </w:tc>
        <w:tc>
          <w:tcPr>
            <w:tcW w:w="720" w:type="dxa"/>
          </w:tcPr>
          <w:p w14:paraId="7EB758C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5AD7086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66AB73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OB</w:t>
            </w:r>
          </w:p>
        </w:tc>
      </w:tr>
      <w:tr w:rsidR="00667C7C" w14:paraId="11B5B3F0" w14:textId="77777777">
        <w:trPr>
          <w:trHeight w:val="292"/>
        </w:trPr>
        <w:tc>
          <w:tcPr>
            <w:tcW w:w="2040" w:type="dxa"/>
          </w:tcPr>
          <w:p w14:paraId="039C883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721EC7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VBAC</w:t>
            </w:r>
          </w:p>
        </w:tc>
        <w:tc>
          <w:tcPr>
            <w:tcW w:w="1087" w:type="dxa"/>
          </w:tcPr>
          <w:p w14:paraId="5B784B5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</w:t>
            </w:r>
          </w:p>
        </w:tc>
        <w:tc>
          <w:tcPr>
            <w:tcW w:w="1130" w:type="dxa"/>
          </w:tcPr>
          <w:p w14:paraId="30EF53D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720" w:type="dxa"/>
          </w:tcPr>
          <w:p w14:paraId="686F8BD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1A55585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72A6D7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OB</w:t>
            </w:r>
          </w:p>
        </w:tc>
      </w:tr>
      <w:tr w:rsidR="00667C7C" w14:paraId="2DD8027F" w14:textId="77777777">
        <w:trPr>
          <w:trHeight w:val="612"/>
        </w:trPr>
        <w:tc>
          <w:tcPr>
            <w:tcW w:w="2040" w:type="dxa"/>
          </w:tcPr>
          <w:p w14:paraId="02C4CBE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2CEAB2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</w:tc>
        <w:tc>
          <w:tcPr>
            <w:tcW w:w="1087" w:type="dxa"/>
          </w:tcPr>
          <w:p w14:paraId="5D89531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100, 100,</w:t>
            </w:r>
          </w:p>
          <w:p w14:paraId="784541E3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1130" w:type="dxa"/>
          </w:tcPr>
          <w:p w14:paraId="13FDABE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10, 100,</w:t>
            </w:r>
          </w:p>
          <w:p w14:paraId="05B9BD14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4197662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6836E7B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D6459D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IM, surgery</w:t>
            </w:r>
          </w:p>
        </w:tc>
      </w:tr>
      <w:tr w:rsidR="00667C7C" w14:paraId="4DAC9B70" w14:textId="77777777">
        <w:trPr>
          <w:trHeight w:val="612"/>
        </w:trPr>
        <w:tc>
          <w:tcPr>
            <w:tcW w:w="2040" w:type="dxa"/>
          </w:tcPr>
          <w:p w14:paraId="52E4971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685BFE6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Ventilator</w:t>
            </w:r>
          </w:p>
        </w:tc>
        <w:tc>
          <w:tcPr>
            <w:tcW w:w="1087" w:type="dxa"/>
          </w:tcPr>
          <w:p w14:paraId="741FB34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130" w:type="dxa"/>
          </w:tcPr>
          <w:p w14:paraId="7F2D3A4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Consulta-</w:t>
            </w:r>
          </w:p>
          <w:p w14:paraId="05228CE5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tion</w:t>
            </w:r>
          </w:p>
        </w:tc>
        <w:tc>
          <w:tcPr>
            <w:tcW w:w="720" w:type="dxa"/>
          </w:tcPr>
          <w:p w14:paraId="1983D67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71C7E36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C6AF10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2C7FE27E" w14:textId="77777777">
        <w:trPr>
          <w:trHeight w:val="292"/>
        </w:trPr>
        <w:tc>
          <w:tcPr>
            <w:tcW w:w="2040" w:type="dxa"/>
          </w:tcPr>
          <w:p w14:paraId="71D3FCF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C9D65ED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6D5C2437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02E63A3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5553D03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0</w:t>
            </w:r>
          </w:p>
        </w:tc>
        <w:tc>
          <w:tcPr>
            <w:tcW w:w="1051" w:type="dxa"/>
          </w:tcPr>
          <w:p w14:paraId="0B6749A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480CE8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</w:tbl>
    <w:p w14:paraId="4120C042" w14:textId="77777777" w:rsidR="00667C7C" w:rsidRDefault="00667C7C">
      <w:pPr>
        <w:pStyle w:val="BodyText"/>
      </w:pPr>
    </w:p>
    <w:p w14:paraId="207C7E91" w14:textId="77777777" w:rsidR="00667C7C" w:rsidRDefault="00667C7C">
      <w:pPr>
        <w:pStyle w:val="BodyText"/>
      </w:pPr>
    </w:p>
    <w:p w14:paraId="63104B4D" w14:textId="77777777" w:rsidR="00667C7C" w:rsidRDefault="00667C7C">
      <w:pPr>
        <w:pStyle w:val="BodyText"/>
        <w:spacing w:before="4"/>
        <w:rPr>
          <w:sz w:val="23"/>
        </w:rPr>
      </w:pPr>
    </w:p>
    <w:p w14:paraId="5B251AB5" w14:textId="77777777" w:rsidR="00667C7C" w:rsidRDefault="00667C7C">
      <w:pPr>
        <w:sectPr w:rsidR="00667C7C">
          <w:pgSz w:w="13200" w:h="16800"/>
          <w:pgMar w:top="1160" w:right="1400" w:bottom="280" w:left="1460" w:header="720" w:footer="720" w:gutter="0"/>
          <w:cols w:space="720"/>
        </w:sectPr>
      </w:pPr>
    </w:p>
    <w:p w14:paraId="3A0C1B7F" w14:textId="77777777" w:rsidR="00667C7C" w:rsidRDefault="00667C7C">
      <w:pPr>
        <w:pStyle w:val="BodyText"/>
        <w:spacing w:before="10"/>
        <w:rPr>
          <w:sz w:val="18"/>
        </w:rPr>
      </w:pPr>
      <w:bookmarkStart w:id="0" w:name="_GoBack"/>
      <w:bookmarkEnd w:id="0"/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306"/>
        <w:gridCol w:w="1926"/>
        <w:gridCol w:w="1087"/>
        <w:gridCol w:w="1130"/>
        <w:gridCol w:w="720"/>
        <w:gridCol w:w="1051"/>
        <w:gridCol w:w="1123"/>
      </w:tblGrid>
      <w:tr w:rsidR="00667C7C" w14:paraId="1CCF1EC4" w14:textId="77777777">
        <w:trPr>
          <w:trHeight w:val="762"/>
        </w:trPr>
        <w:tc>
          <w:tcPr>
            <w:tcW w:w="2346" w:type="dxa"/>
            <w:gridSpan w:val="2"/>
            <w:shd w:val="clear" w:color="auto" w:fill="BCBEC0"/>
          </w:tcPr>
          <w:p w14:paraId="7D87BC36" w14:textId="77777777" w:rsidR="00667C7C" w:rsidRDefault="007A3E7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5.11</w:t>
            </w:r>
          </w:p>
        </w:tc>
        <w:tc>
          <w:tcPr>
            <w:tcW w:w="7037" w:type="dxa"/>
            <w:gridSpan w:val="6"/>
            <w:shd w:val="clear" w:color="auto" w:fill="E6E7E8"/>
          </w:tcPr>
          <w:p w14:paraId="5B4C6518" w14:textId="77777777" w:rsidR="00667C7C" w:rsidRDefault="007A3E7E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 xml:space="preserve">Privilege and FPPE Master List </w:t>
            </w:r>
            <w:r>
              <w:rPr>
                <w:b/>
                <w:color w:val="231F20"/>
                <w:spacing w:val="-5"/>
                <w:w w:val="125"/>
                <w:sz w:val="24"/>
              </w:rPr>
              <w:t>Table</w:t>
            </w:r>
            <w:r>
              <w:rPr>
                <w:b/>
                <w:color w:val="231F20"/>
                <w:spacing w:val="68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(cont.)</w:t>
            </w:r>
          </w:p>
        </w:tc>
      </w:tr>
      <w:tr w:rsidR="00667C7C" w14:paraId="1F8FAE59" w14:textId="77777777">
        <w:trPr>
          <w:trHeight w:val="762"/>
        </w:trPr>
        <w:tc>
          <w:tcPr>
            <w:tcW w:w="2040" w:type="dxa"/>
            <w:shd w:val="clear" w:color="auto" w:fill="E6E7E8"/>
          </w:tcPr>
          <w:p w14:paraId="50DBFEE6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22CE9227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69C9986A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2232" w:type="dxa"/>
            <w:gridSpan w:val="2"/>
            <w:shd w:val="clear" w:color="auto" w:fill="E6E7E8"/>
          </w:tcPr>
          <w:p w14:paraId="75E907D3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07DE2A62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710CA779" w14:textId="77777777" w:rsidR="00667C7C" w:rsidRDefault="007A3E7E">
            <w:pPr>
              <w:pStyle w:val="TableParagraph"/>
              <w:spacing w:before="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Privileges</w:t>
            </w:r>
          </w:p>
        </w:tc>
        <w:tc>
          <w:tcPr>
            <w:tcW w:w="1087" w:type="dxa"/>
            <w:shd w:val="clear" w:color="auto" w:fill="E6E7E8"/>
          </w:tcPr>
          <w:p w14:paraId="0D81BDCD" w14:textId="77777777" w:rsidR="00667C7C" w:rsidRDefault="007A3E7E">
            <w:pPr>
              <w:pStyle w:val="TableParagraph"/>
              <w:spacing w:before="90" w:line="320" w:lineRule="atLeast"/>
              <w:ind w:left="79" w:right="481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 xml:space="preserve">Initial </w:t>
            </w: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130" w:type="dxa"/>
            <w:shd w:val="clear" w:color="auto" w:fill="E6E7E8"/>
          </w:tcPr>
          <w:p w14:paraId="455B2A3A" w14:textId="77777777" w:rsidR="00667C7C" w:rsidRDefault="007A3E7E">
            <w:pPr>
              <w:pStyle w:val="TableParagraph"/>
              <w:spacing w:before="90" w:line="320" w:lineRule="atLeast"/>
              <w:ind w:left="80" w:right="34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Reappt Req</w:t>
            </w:r>
          </w:p>
        </w:tc>
        <w:tc>
          <w:tcPr>
            <w:tcW w:w="720" w:type="dxa"/>
            <w:shd w:val="clear" w:color="auto" w:fill="E6E7E8"/>
          </w:tcPr>
          <w:p w14:paraId="556FDB38" w14:textId="77777777" w:rsidR="00667C7C" w:rsidRDefault="007A3E7E">
            <w:pPr>
              <w:pStyle w:val="TableParagraph"/>
              <w:spacing w:before="18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FPPE</w:t>
            </w:r>
          </w:p>
          <w:p w14:paraId="3F39DF9E" w14:textId="77777777" w:rsidR="00667C7C" w:rsidRDefault="007A3E7E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</w:t>
            </w:r>
          </w:p>
        </w:tc>
        <w:tc>
          <w:tcPr>
            <w:tcW w:w="1051" w:type="dxa"/>
            <w:shd w:val="clear" w:color="auto" w:fill="E6E7E8"/>
          </w:tcPr>
          <w:p w14:paraId="2A4475EF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1F6D1AE2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37AD0766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Pointers</w:t>
            </w:r>
          </w:p>
        </w:tc>
        <w:tc>
          <w:tcPr>
            <w:tcW w:w="1123" w:type="dxa"/>
            <w:shd w:val="clear" w:color="auto" w:fill="E6E7E8"/>
          </w:tcPr>
          <w:p w14:paraId="0401AFD9" w14:textId="77777777" w:rsidR="00667C7C" w:rsidRDefault="00667C7C">
            <w:pPr>
              <w:pStyle w:val="TableParagraph"/>
              <w:spacing w:before="0"/>
              <w:rPr>
                <w:sz w:val="24"/>
              </w:rPr>
            </w:pPr>
          </w:p>
          <w:p w14:paraId="4FC3B880" w14:textId="77777777" w:rsidR="00667C7C" w:rsidRDefault="00667C7C">
            <w:pPr>
              <w:pStyle w:val="TableParagraph"/>
              <w:spacing w:before="5"/>
              <w:rPr>
                <w:sz w:val="19"/>
              </w:rPr>
            </w:pPr>
          </w:p>
          <w:p w14:paraId="2289E7D5" w14:textId="77777777" w:rsidR="00667C7C" w:rsidRDefault="007A3E7E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Crossover</w:t>
            </w:r>
          </w:p>
        </w:tc>
      </w:tr>
      <w:tr w:rsidR="00667C7C" w14:paraId="11AB11DA" w14:textId="77777777">
        <w:trPr>
          <w:trHeight w:val="292"/>
        </w:trPr>
        <w:tc>
          <w:tcPr>
            <w:tcW w:w="2040" w:type="dxa"/>
          </w:tcPr>
          <w:p w14:paraId="6620493F" w14:textId="77777777" w:rsidR="00667C7C" w:rsidRDefault="007A3E7E">
            <w:pPr>
              <w:pStyle w:val="TableParagraph"/>
              <w:ind w:left="133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2232" w:type="dxa"/>
            <w:gridSpan w:val="2"/>
          </w:tcPr>
          <w:p w14:paraId="7FA6E99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Wound care</w:t>
            </w:r>
          </w:p>
        </w:tc>
        <w:tc>
          <w:tcPr>
            <w:tcW w:w="1087" w:type="dxa"/>
          </w:tcPr>
          <w:p w14:paraId="415B97A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71D4AC4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720" w:type="dxa"/>
          </w:tcPr>
          <w:p w14:paraId="06E19010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1051" w:type="dxa"/>
          </w:tcPr>
          <w:p w14:paraId="166063E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AE516D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A04F2A7" w14:textId="77777777">
        <w:trPr>
          <w:trHeight w:val="292"/>
        </w:trPr>
        <w:tc>
          <w:tcPr>
            <w:tcW w:w="2040" w:type="dxa"/>
          </w:tcPr>
          <w:p w14:paraId="6AD88B7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106A778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Stress testing</w:t>
            </w:r>
          </w:p>
        </w:tc>
        <w:tc>
          <w:tcPr>
            <w:tcW w:w="1087" w:type="dxa"/>
          </w:tcPr>
          <w:p w14:paraId="5F78F55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130" w:type="dxa"/>
          </w:tcPr>
          <w:p w14:paraId="3E68453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720" w:type="dxa"/>
          </w:tcPr>
          <w:p w14:paraId="41346DE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1051" w:type="dxa"/>
          </w:tcPr>
          <w:p w14:paraId="13691AB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423302F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C808E3A" w14:textId="77777777">
        <w:trPr>
          <w:trHeight w:val="292"/>
        </w:trPr>
        <w:tc>
          <w:tcPr>
            <w:tcW w:w="2040" w:type="dxa"/>
          </w:tcPr>
          <w:p w14:paraId="6ADDCA5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9A8EF2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ECG</w:t>
            </w:r>
          </w:p>
        </w:tc>
        <w:tc>
          <w:tcPr>
            <w:tcW w:w="1087" w:type="dxa"/>
          </w:tcPr>
          <w:p w14:paraId="40EBB32A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1130" w:type="dxa"/>
          </w:tcPr>
          <w:p w14:paraId="2D451FBC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720" w:type="dxa"/>
          </w:tcPr>
          <w:p w14:paraId="4FDF421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42F7618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765EEA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</w:t>
            </w:r>
          </w:p>
        </w:tc>
      </w:tr>
      <w:tr w:rsidR="00667C7C" w14:paraId="49DCDC7A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3ADD049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4C05CD3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159E0E2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6B917B8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473BEA7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609DBE2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1E94B47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F0F525F" w14:textId="77777777">
        <w:trPr>
          <w:trHeight w:val="612"/>
        </w:trPr>
        <w:tc>
          <w:tcPr>
            <w:tcW w:w="2040" w:type="dxa"/>
          </w:tcPr>
          <w:p w14:paraId="39030F9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Gastroenterology</w:t>
            </w:r>
          </w:p>
        </w:tc>
        <w:tc>
          <w:tcPr>
            <w:tcW w:w="2232" w:type="dxa"/>
            <w:gridSpan w:val="2"/>
          </w:tcPr>
          <w:p w14:paraId="4579AA1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677FCBFC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24 plus</w:t>
            </w:r>
          </w:p>
        </w:tc>
        <w:tc>
          <w:tcPr>
            <w:tcW w:w="1130" w:type="dxa"/>
          </w:tcPr>
          <w:p w14:paraId="2CC17E41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100, 100,</w:t>
            </w:r>
          </w:p>
          <w:p w14:paraId="1615592F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15</w:t>
            </w:r>
          </w:p>
        </w:tc>
        <w:tc>
          <w:tcPr>
            <w:tcW w:w="720" w:type="dxa"/>
          </w:tcPr>
          <w:p w14:paraId="4C0B242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6277FD2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</w:t>
            </w:r>
          </w:p>
        </w:tc>
        <w:tc>
          <w:tcPr>
            <w:tcW w:w="1123" w:type="dxa"/>
          </w:tcPr>
          <w:p w14:paraId="3038D34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AC3BC0D" w14:textId="77777777">
        <w:trPr>
          <w:trHeight w:val="292"/>
        </w:trPr>
        <w:tc>
          <w:tcPr>
            <w:tcW w:w="2040" w:type="dxa"/>
          </w:tcPr>
          <w:p w14:paraId="59D7C3B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457C9FC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Liver biopsy</w:t>
            </w:r>
          </w:p>
        </w:tc>
        <w:tc>
          <w:tcPr>
            <w:tcW w:w="1087" w:type="dxa"/>
          </w:tcPr>
          <w:p w14:paraId="590A234E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</w:t>
            </w:r>
          </w:p>
        </w:tc>
        <w:tc>
          <w:tcPr>
            <w:tcW w:w="1130" w:type="dxa"/>
          </w:tcPr>
          <w:p w14:paraId="74F93FE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  <w:tc>
          <w:tcPr>
            <w:tcW w:w="720" w:type="dxa"/>
          </w:tcPr>
          <w:p w14:paraId="19154F3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618CEA2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75FF35E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B849233" w14:textId="77777777">
        <w:trPr>
          <w:trHeight w:val="292"/>
        </w:trPr>
        <w:tc>
          <w:tcPr>
            <w:tcW w:w="2040" w:type="dxa"/>
          </w:tcPr>
          <w:p w14:paraId="2212368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FC2EA4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HALO</w:t>
            </w:r>
          </w:p>
        </w:tc>
        <w:tc>
          <w:tcPr>
            <w:tcW w:w="1087" w:type="dxa"/>
          </w:tcPr>
          <w:p w14:paraId="63A19A3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130" w:type="dxa"/>
          </w:tcPr>
          <w:p w14:paraId="49A5878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720" w:type="dxa"/>
          </w:tcPr>
          <w:p w14:paraId="6E4CCFD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13CEFCE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6C8AC3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6A816F32" w14:textId="77777777">
        <w:trPr>
          <w:trHeight w:val="292"/>
        </w:trPr>
        <w:tc>
          <w:tcPr>
            <w:tcW w:w="2040" w:type="dxa"/>
          </w:tcPr>
          <w:p w14:paraId="07E999E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27C1F18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565CCF1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4181A4E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259F51C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6C11642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723B5D91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667C7C" w14:paraId="42C7BFEF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0293C42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79D9EB9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382F88E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12A4B5C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53DD75C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71FCCDE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0A74ED7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C8D1344" w14:textId="77777777">
        <w:trPr>
          <w:trHeight w:val="612"/>
        </w:trPr>
        <w:tc>
          <w:tcPr>
            <w:tcW w:w="2040" w:type="dxa"/>
          </w:tcPr>
          <w:p w14:paraId="041B006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General surgery</w:t>
            </w:r>
          </w:p>
        </w:tc>
        <w:tc>
          <w:tcPr>
            <w:tcW w:w="2232" w:type="dxa"/>
            <w:gridSpan w:val="2"/>
          </w:tcPr>
          <w:p w14:paraId="1AEB3B5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General surgery core</w:t>
            </w:r>
          </w:p>
        </w:tc>
        <w:tc>
          <w:tcPr>
            <w:tcW w:w="1087" w:type="dxa"/>
          </w:tcPr>
          <w:p w14:paraId="4D4F92B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1130" w:type="dxa"/>
          </w:tcPr>
          <w:p w14:paraId="00BBDC0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200</w:t>
            </w:r>
          </w:p>
        </w:tc>
        <w:tc>
          <w:tcPr>
            <w:tcW w:w="720" w:type="dxa"/>
          </w:tcPr>
          <w:p w14:paraId="41F4F42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6D4830F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Wound</w:t>
            </w:r>
          </w:p>
          <w:p w14:paraId="058AADFA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care</w:t>
            </w:r>
          </w:p>
        </w:tc>
        <w:tc>
          <w:tcPr>
            <w:tcW w:w="1123" w:type="dxa"/>
          </w:tcPr>
          <w:p w14:paraId="3440FF4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44B8EF1D" w14:textId="77777777">
        <w:trPr>
          <w:trHeight w:val="292"/>
        </w:trPr>
        <w:tc>
          <w:tcPr>
            <w:tcW w:w="2040" w:type="dxa"/>
          </w:tcPr>
          <w:p w14:paraId="0B28E97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3B90C12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Vascular surgery core</w:t>
            </w:r>
          </w:p>
        </w:tc>
        <w:tc>
          <w:tcPr>
            <w:tcW w:w="1087" w:type="dxa"/>
          </w:tcPr>
          <w:p w14:paraId="3B4E25D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1130" w:type="dxa"/>
          </w:tcPr>
          <w:p w14:paraId="400DB56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720" w:type="dxa"/>
          </w:tcPr>
          <w:p w14:paraId="68F5925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2FFB6CCB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B897E2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BA6ED0D" w14:textId="77777777">
        <w:trPr>
          <w:trHeight w:val="292"/>
        </w:trPr>
        <w:tc>
          <w:tcPr>
            <w:tcW w:w="2040" w:type="dxa"/>
          </w:tcPr>
          <w:p w14:paraId="05BA02A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4C058A34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Thoracic surgery core</w:t>
            </w:r>
          </w:p>
        </w:tc>
        <w:tc>
          <w:tcPr>
            <w:tcW w:w="1087" w:type="dxa"/>
          </w:tcPr>
          <w:p w14:paraId="0B93C13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3E670F2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720" w:type="dxa"/>
          </w:tcPr>
          <w:p w14:paraId="12BE08C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1F640640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B50890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CB378BE" w14:textId="77777777">
        <w:trPr>
          <w:trHeight w:val="612"/>
        </w:trPr>
        <w:tc>
          <w:tcPr>
            <w:tcW w:w="2040" w:type="dxa"/>
          </w:tcPr>
          <w:p w14:paraId="0DE0D51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055B3371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</w:tc>
        <w:tc>
          <w:tcPr>
            <w:tcW w:w="1087" w:type="dxa"/>
          </w:tcPr>
          <w:p w14:paraId="16D11AFE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Various</w:t>
            </w:r>
          </w:p>
        </w:tc>
        <w:tc>
          <w:tcPr>
            <w:tcW w:w="1130" w:type="dxa"/>
          </w:tcPr>
          <w:p w14:paraId="6F054AC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10, 100,</w:t>
            </w:r>
          </w:p>
          <w:p w14:paraId="39139415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100</w:t>
            </w:r>
          </w:p>
        </w:tc>
        <w:tc>
          <w:tcPr>
            <w:tcW w:w="720" w:type="dxa"/>
          </w:tcPr>
          <w:p w14:paraId="3F24BBF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7F4C313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908410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IM, FP</w:t>
            </w:r>
          </w:p>
        </w:tc>
      </w:tr>
      <w:tr w:rsidR="00667C7C" w14:paraId="04924019" w14:textId="77777777">
        <w:trPr>
          <w:trHeight w:val="612"/>
        </w:trPr>
        <w:tc>
          <w:tcPr>
            <w:tcW w:w="2040" w:type="dxa"/>
          </w:tcPr>
          <w:p w14:paraId="4C2BEAA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4BD5525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Advanced laparoscopy</w:t>
            </w:r>
          </w:p>
        </w:tc>
        <w:tc>
          <w:tcPr>
            <w:tcW w:w="1087" w:type="dxa"/>
          </w:tcPr>
          <w:p w14:paraId="51C4DFB8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Course,</w:t>
            </w:r>
          </w:p>
          <w:p w14:paraId="08C78950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open</w:t>
            </w:r>
            <w:r>
              <w:rPr>
                <w:color w:val="231F20"/>
                <w:spacing w:val="-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PR</w:t>
            </w:r>
          </w:p>
        </w:tc>
        <w:tc>
          <w:tcPr>
            <w:tcW w:w="1130" w:type="dxa"/>
          </w:tcPr>
          <w:p w14:paraId="69EB720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720" w:type="dxa"/>
          </w:tcPr>
          <w:p w14:paraId="0881E6E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15</w:t>
            </w:r>
          </w:p>
        </w:tc>
        <w:tc>
          <w:tcPr>
            <w:tcW w:w="1051" w:type="dxa"/>
          </w:tcPr>
          <w:p w14:paraId="7A83475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9559DC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693A17D7" w14:textId="77777777">
        <w:trPr>
          <w:trHeight w:val="612"/>
        </w:trPr>
        <w:tc>
          <w:tcPr>
            <w:tcW w:w="2040" w:type="dxa"/>
          </w:tcPr>
          <w:p w14:paraId="79B1B507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317AC55B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HALO</w:t>
            </w:r>
          </w:p>
        </w:tc>
        <w:tc>
          <w:tcPr>
            <w:tcW w:w="1087" w:type="dxa"/>
          </w:tcPr>
          <w:p w14:paraId="4DF1F89E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Course</w:t>
            </w:r>
          </w:p>
        </w:tc>
        <w:tc>
          <w:tcPr>
            <w:tcW w:w="1130" w:type="dxa"/>
          </w:tcPr>
          <w:p w14:paraId="56DBA6F4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720" w:type="dxa"/>
          </w:tcPr>
          <w:p w14:paraId="43A0CB83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1051" w:type="dxa"/>
          </w:tcPr>
          <w:p w14:paraId="0AAC378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0BDA44AE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Gastroen-</w:t>
            </w:r>
          </w:p>
          <w:p w14:paraId="4F898181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terology</w:t>
            </w:r>
          </w:p>
        </w:tc>
      </w:tr>
      <w:tr w:rsidR="00667C7C" w14:paraId="262FAEC9" w14:textId="77777777">
        <w:trPr>
          <w:trHeight w:val="292"/>
        </w:trPr>
        <w:tc>
          <w:tcPr>
            <w:tcW w:w="2040" w:type="dxa"/>
          </w:tcPr>
          <w:p w14:paraId="74B1751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6E6A37D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Sedation</w:t>
            </w:r>
          </w:p>
        </w:tc>
        <w:tc>
          <w:tcPr>
            <w:tcW w:w="1087" w:type="dxa"/>
          </w:tcPr>
          <w:p w14:paraId="691AD709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1130" w:type="dxa"/>
          </w:tcPr>
          <w:p w14:paraId="45B8724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Test</w:t>
            </w:r>
          </w:p>
        </w:tc>
        <w:tc>
          <w:tcPr>
            <w:tcW w:w="720" w:type="dxa"/>
          </w:tcPr>
          <w:p w14:paraId="5005BB6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</w:tcPr>
          <w:p w14:paraId="06F2560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9DBF416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667C7C" w14:paraId="5F715E5D" w14:textId="77777777">
        <w:trPr>
          <w:trHeight w:val="292"/>
        </w:trPr>
        <w:tc>
          <w:tcPr>
            <w:tcW w:w="2040" w:type="dxa"/>
          </w:tcPr>
          <w:p w14:paraId="0E5110B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56FBF39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Bariatric surgery</w:t>
            </w:r>
          </w:p>
        </w:tc>
        <w:tc>
          <w:tcPr>
            <w:tcW w:w="1087" w:type="dxa"/>
          </w:tcPr>
          <w:p w14:paraId="1ABC7B9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Various</w:t>
            </w:r>
          </w:p>
        </w:tc>
        <w:tc>
          <w:tcPr>
            <w:tcW w:w="1130" w:type="dxa"/>
          </w:tcPr>
          <w:p w14:paraId="4BDD146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720" w:type="dxa"/>
          </w:tcPr>
          <w:p w14:paraId="7B63E1F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051" w:type="dxa"/>
          </w:tcPr>
          <w:p w14:paraId="41E0D64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69899DA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250AA60" w14:textId="77777777">
        <w:trPr>
          <w:trHeight w:val="292"/>
        </w:trPr>
        <w:tc>
          <w:tcPr>
            <w:tcW w:w="2040" w:type="dxa"/>
            <w:shd w:val="clear" w:color="auto" w:fill="F2F2F2"/>
          </w:tcPr>
          <w:p w14:paraId="1B3E020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F2F2F2"/>
          </w:tcPr>
          <w:p w14:paraId="34E1BEF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F2F2F2"/>
          </w:tcPr>
          <w:p w14:paraId="5368929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F2F2F2"/>
          </w:tcPr>
          <w:p w14:paraId="6DCCFB9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F2F2F2"/>
          </w:tcPr>
          <w:p w14:paraId="6BDD451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F2F2F2"/>
          </w:tcPr>
          <w:p w14:paraId="22B0973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F2F2F2"/>
          </w:tcPr>
          <w:p w14:paraId="6BA4F4C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3C3AE1A6" w14:textId="77777777">
        <w:trPr>
          <w:trHeight w:val="292"/>
        </w:trPr>
        <w:tc>
          <w:tcPr>
            <w:tcW w:w="2040" w:type="dxa"/>
          </w:tcPr>
          <w:p w14:paraId="5BA50468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Hyperbaric/Wound</w:t>
            </w:r>
          </w:p>
        </w:tc>
        <w:tc>
          <w:tcPr>
            <w:tcW w:w="2232" w:type="dxa"/>
            <w:gridSpan w:val="2"/>
          </w:tcPr>
          <w:p w14:paraId="64A6FA5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74DE153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50</w:t>
            </w:r>
          </w:p>
        </w:tc>
        <w:tc>
          <w:tcPr>
            <w:tcW w:w="1130" w:type="dxa"/>
          </w:tcPr>
          <w:p w14:paraId="06E1FC9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25</w:t>
            </w:r>
          </w:p>
        </w:tc>
        <w:tc>
          <w:tcPr>
            <w:tcW w:w="720" w:type="dxa"/>
          </w:tcPr>
          <w:p w14:paraId="26A3D32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75E8054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6120A3DB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IM, FP</w:t>
            </w:r>
          </w:p>
        </w:tc>
      </w:tr>
      <w:tr w:rsidR="00667C7C" w14:paraId="19EE3CBF" w14:textId="77777777">
        <w:trPr>
          <w:trHeight w:val="292"/>
        </w:trPr>
        <w:tc>
          <w:tcPr>
            <w:tcW w:w="2040" w:type="dxa"/>
            <w:shd w:val="clear" w:color="auto" w:fill="E6E7E8"/>
          </w:tcPr>
          <w:p w14:paraId="39EF760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E6E7E8"/>
          </w:tcPr>
          <w:p w14:paraId="328F7A0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E6E7E8"/>
          </w:tcPr>
          <w:p w14:paraId="454A3591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E6E7E8"/>
          </w:tcPr>
          <w:p w14:paraId="4AF5C44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E6E7E8"/>
          </w:tcPr>
          <w:p w14:paraId="5177D85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E6E7E8"/>
          </w:tcPr>
          <w:p w14:paraId="7DB482A9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E6E7E8"/>
          </w:tcPr>
          <w:p w14:paraId="1105788C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77B0AA63" w14:textId="77777777">
        <w:trPr>
          <w:trHeight w:val="292"/>
        </w:trPr>
        <w:tc>
          <w:tcPr>
            <w:tcW w:w="2040" w:type="dxa"/>
          </w:tcPr>
          <w:p w14:paraId="639D337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Infectious disease</w:t>
            </w:r>
          </w:p>
        </w:tc>
        <w:tc>
          <w:tcPr>
            <w:tcW w:w="2232" w:type="dxa"/>
            <w:gridSpan w:val="2"/>
          </w:tcPr>
          <w:p w14:paraId="20CC526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5981B15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24</w:t>
            </w:r>
          </w:p>
        </w:tc>
        <w:tc>
          <w:tcPr>
            <w:tcW w:w="1130" w:type="dxa"/>
          </w:tcPr>
          <w:p w14:paraId="5F7CA5AD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48</w:t>
            </w:r>
          </w:p>
        </w:tc>
        <w:tc>
          <w:tcPr>
            <w:tcW w:w="720" w:type="dxa"/>
          </w:tcPr>
          <w:p w14:paraId="4BECC699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558BB2D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IM</w:t>
            </w:r>
          </w:p>
        </w:tc>
        <w:tc>
          <w:tcPr>
            <w:tcW w:w="1123" w:type="dxa"/>
          </w:tcPr>
          <w:p w14:paraId="6B5A064D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0D98D301" w14:textId="77777777">
        <w:trPr>
          <w:trHeight w:val="292"/>
        </w:trPr>
        <w:tc>
          <w:tcPr>
            <w:tcW w:w="2040" w:type="dxa"/>
            <w:shd w:val="clear" w:color="auto" w:fill="F2F2F2"/>
          </w:tcPr>
          <w:p w14:paraId="4F857FE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  <w:shd w:val="clear" w:color="auto" w:fill="F2F2F2"/>
          </w:tcPr>
          <w:p w14:paraId="4F88254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87" w:type="dxa"/>
            <w:shd w:val="clear" w:color="auto" w:fill="F2F2F2"/>
          </w:tcPr>
          <w:p w14:paraId="350AA0E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shd w:val="clear" w:color="auto" w:fill="F2F2F2"/>
          </w:tcPr>
          <w:p w14:paraId="73CCB4A2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shd w:val="clear" w:color="auto" w:fill="F2F2F2"/>
          </w:tcPr>
          <w:p w14:paraId="0F3A937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shd w:val="clear" w:color="auto" w:fill="F2F2F2"/>
          </w:tcPr>
          <w:p w14:paraId="5537927F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shd w:val="clear" w:color="auto" w:fill="F2F2F2"/>
          </w:tcPr>
          <w:p w14:paraId="4FFBE54E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2210E770" w14:textId="77777777">
        <w:trPr>
          <w:trHeight w:val="292"/>
        </w:trPr>
        <w:tc>
          <w:tcPr>
            <w:tcW w:w="2040" w:type="dxa"/>
          </w:tcPr>
          <w:p w14:paraId="3AE395E5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Internal medicine</w:t>
            </w:r>
          </w:p>
        </w:tc>
        <w:tc>
          <w:tcPr>
            <w:tcW w:w="2232" w:type="dxa"/>
            <w:gridSpan w:val="2"/>
          </w:tcPr>
          <w:p w14:paraId="47FA4570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087" w:type="dxa"/>
          </w:tcPr>
          <w:p w14:paraId="6746ABF5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30" w:type="dxa"/>
          </w:tcPr>
          <w:p w14:paraId="1D3FC0C7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720" w:type="dxa"/>
          </w:tcPr>
          <w:p w14:paraId="31D365E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15F990C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23338A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1581FFD7" w14:textId="77777777">
        <w:trPr>
          <w:trHeight w:val="292"/>
        </w:trPr>
        <w:tc>
          <w:tcPr>
            <w:tcW w:w="2040" w:type="dxa"/>
          </w:tcPr>
          <w:p w14:paraId="7D8B70D3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6974573F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Outpatient clinic</w:t>
            </w:r>
          </w:p>
        </w:tc>
        <w:tc>
          <w:tcPr>
            <w:tcW w:w="1087" w:type="dxa"/>
          </w:tcPr>
          <w:p w14:paraId="2F43EAD2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</w:t>
            </w:r>
          </w:p>
        </w:tc>
        <w:tc>
          <w:tcPr>
            <w:tcW w:w="1130" w:type="dxa"/>
          </w:tcPr>
          <w:p w14:paraId="5B945972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60</w:t>
            </w:r>
          </w:p>
        </w:tc>
        <w:tc>
          <w:tcPr>
            <w:tcW w:w="720" w:type="dxa"/>
          </w:tcPr>
          <w:p w14:paraId="65385E7A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3E8D5605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4F29E6A4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667C7C" w14:paraId="5661A1BD" w14:textId="77777777">
        <w:trPr>
          <w:trHeight w:val="612"/>
        </w:trPr>
        <w:tc>
          <w:tcPr>
            <w:tcW w:w="2040" w:type="dxa"/>
          </w:tcPr>
          <w:p w14:paraId="3740A1EA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32" w:type="dxa"/>
            <w:gridSpan w:val="2"/>
          </w:tcPr>
          <w:p w14:paraId="45905A6F" w14:textId="77777777" w:rsidR="00667C7C" w:rsidRDefault="00667C7C">
            <w:pPr>
              <w:pStyle w:val="TableParagraph"/>
              <w:spacing w:before="5"/>
              <w:rPr>
                <w:sz w:val="30"/>
              </w:rPr>
            </w:pPr>
          </w:p>
          <w:p w14:paraId="4DEA38A7" w14:textId="77777777" w:rsidR="00667C7C" w:rsidRDefault="007A3E7E">
            <w:pPr>
              <w:pStyle w:val="TableParagraph"/>
              <w:spacing w:before="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Urgent care</w:t>
            </w:r>
          </w:p>
        </w:tc>
        <w:tc>
          <w:tcPr>
            <w:tcW w:w="1087" w:type="dxa"/>
          </w:tcPr>
          <w:p w14:paraId="2D8C40D3" w14:textId="77777777" w:rsidR="00667C7C" w:rsidRDefault="007A3E7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789FB68A" w14:textId="77777777" w:rsidR="00667C7C" w:rsidRDefault="007A3E7E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1130" w:type="dxa"/>
          </w:tcPr>
          <w:p w14:paraId="222ACECF" w14:textId="77777777" w:rsidR="00667C7C" w:rsidRDefault="007A3E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Adequate</w:t>
            </w:r>
          </w:p>
          <w:p w14:paraId="5F4CACA5" w14:textId="77777777" w:rsidR="00667C7C" w:rsidRDefault="007A3E7E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volume</w:t>
            </w:r>
          </w:p>
        </w:tc>
        <w:tc>
          <w:tcPr>
            <w:tcW w:w="720" w:type="dxa"/>
          </w:tcPr>
          <w:p w14:paraId="1B8820CB" w14:textId="77777777" w:rsidR="00667C7C" w:rsidRDefault="00667C7C">
            <w:pPr>
              <w:pStyle w:val="TableParagraph"/>
              <w:spacing w:before="5"/>
              <w:rPr>
                <w:sz w:val="30"/>
              </w:rPr>
            </w:pPr>
          </w:p>
          <w:p w14:paraId="505EBFF8" w14:textId="77777777" w:rsidR="00667C7C" w:rsidRDefault="007A3E7E">
            <w:pPr>
              <w:pStyle w:val="TableParagraph"/>
              <w:spacing w:before="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051" w:type="dxa"/>
          </w:tcPr>
          <w:p w14:paraId="5DF77E16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7AACE888" w14:textId="77777777" w:rsidR="00667C7C" w:rsidRDefault="00667C7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14:paraId="7A86C512" w14:textId="77777777" w:rsidR="00000000" w:rsidRDefault="007A3E7E"/>
    <w:sectPr w:rsidR="00000000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C7C"/>
    <w:rsid w:val="00667C7C"/>
    <w:rsid w:val="007A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B5A49"/>
  <w15:docId w15:val="{485AD701-29D7-4575-9D35-9B82C4F6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2019-03-13T14:56:00Z</dcterms:created>
  <dcterms:modified xsi:type="dcterms:W3CDTF">2019-03-13T14:57:00Z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